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AC3758" w:rsidRDefault="00800488" w:rsidP="00AC375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</w:rPr>
      </w:pPr>
      <w:r w:rsidRPr="00681D1F">
        <w:rPr>
          <w:b/>
          <w:color w:val="000000" w:themeColor="text1"/>
          <w:sz w:val="20"/>
          <w:szCs w:val="20"/>
        </w:rPr>
        <w:t>Ders Tanımlama</w:t>
      </w:r>
    </w:p>
    <w:tbl>
      <w:tblPr>
        <w:tblpPr w:leftFromText="142" w:rightFromText="142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681D1F" w:rsidRPr="00681D1F" w:rsidTr="00AC3758">
        <w:trPr>
          <w:trHeight w:val="315"/>
        </w:trPr>
        <w:tc>
          <w:tcPr>
            <w:tcW w:w="10504" w:type="dxa"/>
            <w:gridSpan w:val="2"/>
            <w:shd w:val="clear" w:color="auto" w:fill="DEEAF6"/>
            <w:vAlign w:val="center"/>
            <w:hideMark/>
          </w:tcPr>
          <w:p w:rsidR="00800488" w:rsidRPr="00681D1F" w:rsidRDefault="00800488" w:rsidP="00DB1D8C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 TANIMLAMA FORMU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Kodu ve Adı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800488" w:rsidRPr="006F40E3" w:rsidRDefault="00800488" w:rsidP="00B60737">
            <w:r w:rsidRPr="006F40E3">
              <w:t> </w:t>
            </w:r>
            <w:r w:rsidR="00F82DF0">
              <w:rPr>
                <w:lang w:val="en-US"/>
              </w:rPr>
              <w:t xml:space="preserve"> CHE448 Organic Technologies</w:t>
            </w:r>
          </w:p>
        </w:tc>
      </w:tr>
      <w:tr w:rsidR="00681D1F" w:rsidRPr="00681D1F" w:rsidTr="00AC3758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681D1F" w:rsidRDefault="00800488" w:rsidP="00DB1D8C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Yarıyılı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800488" w:rsidRPr="006F40E3" w:rsidRDefault="00AC3758" w:rsidP="00DB1D8C">
            <w:r w:rsidRPr="006F40E3">
              <w:t xml:space="preserve"> </w:t>
            </w:r>
            <w:r w:rsidR="00B60737">
              <w:t>8</w:t>
            </w:r>
          </w:p>
        </w:tc>
      </w:tr>
      <w:tr w:rsidR="006F40E3" w:rsidRPr="00681D1F" w:rsidTr="006F40E3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Katalog Tanımı (İçeriği)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p w:rsidR="006F40E3" w:rsidRPr="006F40E3" w:rsidRDefault="00B60737" w:rsidP="006F40E3">
            <w:pPr>
              <w:jc w:val="both"/>
            </w:pPr>
            <w:r>
              <w:rPr>
                <w:shd w:val="clear" w:color="auto" w:fill="FFFFFF"/>
              </w:rPr>
              <w:t xml:space="preserve">Kömürün koklaştırılması, kömür kimyasal maddeleri, Petrol ve petrol ürünleri, Sabun ve deterjan, </w:t>
            </w:r>
            <w:proofErr w:type="gramStart"/>
            <w:r w:rsidR="00D73276">
              <w:rPr>
                <w:shd w:val="clear" w:color="auto" w:fill="FFFFFF"/>
              </w:rPr>
              <w:t>Kağıt</w:t>
            </w:r>
            <w:proofErr w:type="gramEnd"/>
            <w:r w:rsidR="00D73276">
              <w:rPr>
                <w:shd w:val="clear" w:color="auto" w:fill="FFFFFF"/>
              </w:rPr>
              <w:t xml:space="preserve"> hamuru ve endüstrisi,</w:t>
            </w:r>
            <w:r w:rsidR="003D5233" w:rsidRPr="00B60737">
              <w:rPr>
                <w:color w:val="000000" w:themeColor="text1"/>
              </w:rPr>
              <w:t xml:space="preserve"> Şeker endüstrisi</w:t>
            </w:r>
            <w:r w:rsidR="003D5233">
              <w:rPr>
                <w:shd w:val="clear" w:color="auto" w:fill="FFFFFF"/>
              </w:rPr>
              <w:t>,</w:t>
            </w:r>
            <w:r w:rsidR="00D73276">
              <w:rPr>
                <w:shd w:val="clear" w:color="auto" w:fill="FFFFFF"/>
              </w:rPr>
              <w:t xml:space="preserve"> Kimyasal liflerin üretimi, B</w:t>
            </w:r>
            <w:r>
              <w:rPr>
                <w:shd w:val="clear" w:color="auto" w:fill="FFFFFF"/>
              </w:rPr>
              <w:t>oyar maddeler ve uygulamaları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Temel Ders Kitabı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Shreve, R.N., Brink, J.A., “Chemical Process Industries”, McGraw Hill, 1977</w:t>
            </w:r>
          </w:p>
        </w:tc>
      </w:tr>
      <w:tr w:rsidR="006F40E3" w:rsidRPr="00681D1F" w:rsidTr="00AC3758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Yardımcı Ders Kitapları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A., “Chemical Process Technology”, John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>Kent, J.A. “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Chemistry”, Ninth Edition,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Chapman&amp;Hall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, 1992. </w:t>
            </w:r>
          </w:p>
          <w:p w:rsidR="006F40E3" w:rsidRPr="00B60737" w:rsidRDefault="00B60737" w:rsidP="00B60737">
            <w:pPr>
              <w:pStyle w:val="ListeParagraf"/>
              <w:numPr>
                <w:ilvl w:val="0"/>
                <w:numId w:val="6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Berg, F.J., Jong, W.A., “Introduction to Chemical Process Technology”,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 xml:space="preserve"> University Press, </w:t>
            </w:r>
            <w:proofErr w:type="spellStart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Delf</w:t>
            </w:r>
            <w:proofErr w:type="spellEnd"/>
            <w:r w:rsidRPr="00B60737">
              <w:rPr>
                <w:color w:val="000000" w:themeColor="text1"/>
                <w:shd w:val="clear" w:color="auto" w:fill="FFFFFF"/>
                <w:lang w:val="en-US"/>
              </w:rPr>
              <w:t>, 1983.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Kredisi (AKTS)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b/>
                <w:color w:val="000000" w:themeColor="text1"/>
              </w:rPr>
            </w:pPr>
            <w:r w:rsidRPr="006F40E3">
              <w:rPr>
                <w:b/>
                <w:color w:val="000000" w:themeColor="text1"/>
              </w:rPr>
              <w:t xml:space="preserve">4 </w:t>
            </w:r>
          </w:p>
        </w:tc>
      </w:tr>
      <w:tr w:rsidR="006F40E3" w:rsidRPr="00681D1F" w:rsidTr="00AC3758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Önkoşulları</w:t>
            </w:r>
          </w:p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505050"/>
                <w:shd w:val="clear" w:color="auto" w:fill="FFFFFF"/>
              </w:rPr>
              <w:t> </w:t>
            </w:r>
            <w:r w:rsidRPr="006F40E3">
              <w:rPr>
                <w:shd w:val="clear" w:color="auto" w:fill="FFFFFF"/>
              </w:rPr>
              <w:t xml:space="preserve">Bu dersin önkoşulu </w:t>
            </w:r>
            <w:proofErr w:type="gramStart"/>
            <w:r w:rsidRPr="006F40E3">
              <w:rPr>
                <w:shd w:val="clear" w:color="auto" w:fill="FFFFFF"/>
              </w:rPr>
              <w:t>yada</w:t>
            </w:r>
            <w:proofErr w:type="gramEnd"/>
            <w:r w:rsidRPr="006F40E3">
              <w:rPr>
                <w:shd w:val="clear" w:color="auto" w:fill="FFFFFF"/>
              </w:rPr>
              <w:t xml:space="preserve"> eş koşulu bulunmamaktadır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Türü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Seçmeli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Öğretim Dili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F82DF0" w:rsidP="006F40E3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İngilizce</w:t>
            </w:r>
          </w:p>
        </w:tc>
      </w:tr>
      <w:tr w:rsidR="006F40E3" w:rsidRPr="00681D1F" w:rsidTr="00AC3758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Amacı ve Hedefi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794F98" w:rsidRDefault="00794F98" w:rsidP="00794F98">
            <w:pPr>
              <w:jc w:val="both"/>
            </w:pPr>
            <w:r w:rsidRPr="00794F98">
              <w:t>Çeşitli</w:t>
            </w:r>
            <w:r>
              <w:t xml:space="preserve"> </w:t>
            </w:r>
            <w:proofErr w:type="gramStart"/>
            <w:r>
              <w:t xml:space="preserve">organik </w:t>
            </w:r>
            <w:r w:rsidRPr="00794F98">
              <w:t xml:space="preserve"> üretim</w:t>
            </w:r>
            <w:proofErr w:type="gramEnd"/>
            <w:r w:rsidRPr="00794F98">
              <w:t xml:space="preserve"> proseslerini öğrenmek ve kimyasal işletişleri hakkında bilgi sahibi olabilmek</w:t>
            </w:r>
            <w:r>
              <w:t>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Öğrenim Çıktıları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B60737" w:rsidRDefault="00B60737" w:rsidP="00B60737">
            <w:pPr>
              <w:jc w:val="both"/>
              <w:rPr>
                <w:color w:val="000000" w:themeColor="text1"/>
              </w:rPr>
            </w:pPr>
            <w:r w:rsidRPr="00B60737">
              <w:rPr>
                <w:color w:val="000000" w:themeColor="text1"/>
                <w:shd w:val="clear" w:color="auto" w:fill="FFFFFF"/>
              </w:rPr>
              <w:t xml:space="preserve">Kimyasal hammaddelerin faydalı ürünlere dönüştürülmesinde kullanılan organik esaslı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proseslerden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bazılarını tanıtmak</w:t>
            </w:r>
            <w:r>
              <w:rPr>
                <w:color w:val="000000" w:themeColor="text1"/>
                <w:shd w:val="clear" w:color="auto" w:fill="FFFFFF"/>
              </w:rPr>
              <w:t>.</w:t>
            </w:r>
            <w:r w:rsidRPr="00B60737">
              <w:rPr>
                <w:color w:val="000000" w:themeColor="text1"/>
              </w:rPr>
              <w:br/>
            </w:r>
            <w:r w:rsidRPr="00B60737">
              <w:rPr>
                <w:color w:val="000000" w:themeColor="text1"/>
                <w:shd w:val="clear" w:color="auto" w:fill="FFFFFF"/>
              </w:rPr>
              <w:t xml:space="preserve">Organik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proseslerin</w:t>
            </w:r>
            <w:proofErr w:type="gramEnd"/>
            <w:r w:rsidRPr="00B60737">
              <w:rPr>
                <w:color w:val="000000" w:themeColor="text1"/>
                <w:shd w:val="clear" w:color="auto" w:fill="FFFFFF"/>
              </w:rPr>
              <w:t xml:space="preserve"> temel prensip ve özelliklerinin daha iyi kavranması. </w:t>
            </w:r>
            <w:proofErr w:type="gramStart"/>
            <w:r w:rsidRPr="00B60737">
              <w:rPr>
                <w:color w:val="000000" w:themeColor="text1"/>
                <w:shd w:val="clear" w:color="auto" w:fill="FFFFFF"/>
              </w:rPr>
              <w:t>Öğrencilerin endüstriyel ortama geçişte adaptasyonun kolaylaştırılması. </w:t>
            </w:r>
            <w:proofErr w:type="gramEnd"/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Veriliş Biçimi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6F40E3" w:rsidRDefault="006F40E3" w:rsidP="006F40E3">
            <w:pPr>
              <w:rPr>
                <w:color w:val="000000" w:themeColor="text1"/>
              </w:rPr>
            </w:pPr>
            <w:r w:rsidRPr="006F40E3">
              <w:rPr>
                <w:color w:val="000000" w:themeColor="text1"/>
              </w:rPr>
              <w:t> </w:t>
            </w:r>
            <w:r w:rsidRPr="006F40E3">
              <w:rPr>
                <w:color w:val="000000" w:themeColor="text1"/>
                <w:shd w:val="clear" w:color="auto" w:fill="FFFFFF"/>
              </w:rPr>
              <w:t xml:space="preserve"> </w:t>
            </w:r>
            <w:r w:rsidRPr="006F40E3">
              <w:rPr>
                <w:color w:val="505050"/>
                <w:shd w:val="clear" w:color="auto" w:fill="FFFFFF"/>
              </w:rPr>
              <w:t> </w:t>
            </w:r>
            <w:r w:rsidRPr="00B60737">
              <w:rPr>
                <w:color w:val="000000" w:themeColor="text1"/>
                <w:shd w:val="clear" w:color="auto" w:fill="FFFFFF"/>
              </w:rPr>
              <w:t>Bu ders sadece yüz yüze eğitim şeklinde yürütülmektedir.</w:t>
            </w:r>
          </w:p>
        </w:tc>
      </w:tr>
      <w:tr w:rsidR="006F40E3" w:rsidRPr="00681D1F" w:rsidTr="00AC3758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Haftalık Dağılımı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3"/>
              <w:gridCol w:w="5059"/>
            </w:tblGrid>
            <w:tr w:rsidR="00B60737" w:rsidRPr="00B60737" w:rsidTr="00B60737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Kömürün koklaştırılması ve kömür kimyasal maddeleri Kimyasal </w:t>
                  </w:r>
                  <w:proofErr w:type="gramStart"/>
                  <w:r w:rsidRPr="00B60737">
                    <w:rPr>
                      <w:color w:val="000000" w:themeColor="text1"/>
                    </w:rPr>
                    <w:t>proseslerin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evrensel ve toplumsal boyutlarda sağlık çevre güvenlik etkileriyle ortaya çık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Kömürün koklaştırılması ve kömür kimyasal maddeleri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Petrol ve petrol ürünleri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Sabun</w:t>
                  </w:r>
                  <w:r w:rsidR="006102B4">
                    <w:rPr>
                      <w:color w:val="000000" w:themeColor="text1"/>
                    </w:rPr>
                    <w:t>lar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6102B4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De</w:t>
                  </w:r>
                  <w:r w:rsidRPr="00B60737">
                    <w:rPr>
                      <w:color w:val="000000" w:themeColor="text1"/>
                    </w:rPr>
                    <w:t>terjanlar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lastRenderedPageBreak/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Şeker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gramStart"/>
                  <w:r w:rsidRPr="00B60737">
                    <w:rPr>
                      <w:color w:val="000000" w:themeColor="text1"/>
                    </w:rPr>
                    <w:t>Kağıt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hamuru ve kağıt endüstrisi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Kimyasal liflerin üretimi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r w:rsidR="006102B4" w:rsidRPr="00B60737">
                    <w:rPr>
                      <w:color w:val="000000" w:themeColor="text1"/>
                    </w:rPr>
                    <w:t>Kimyasal liflerin üretimi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</w:t>
                  </w:r>
                  <w:proofErr w:type="spellStart"/>
                  <w:r w:rsidRPr="00B60737">
                    <w:rPr>
                      <w:color w:val="000000" w:themeColor="text1"/>
                    </w:rPr>
                    <w:t>Aramaddeler</w:t>
                  </w:r>
                  <w:proofErr w:type="spellEnd"/>
                  <w:r w:rsidRPr="00B60737">
                    <w:rPr>
                      <w:color w:val="000000" w:themeColor="text1"/>
                    </w:rPr>
                    <w:t>,</w:t>
                  </w:r>
                  <w:r>
                    <w:rPr>
                      <w:color w:val="000000" w:themeColor="text1"/>
                    </w:rPr>
                    <w:t xml:space="preserve"> </w:t>
                  </w:r>
                  <w:r w:rsidRPr="00B60737">
                    <w:rPr>
                      <w:color w:val="000000" w:themeColor="text1"/>
                    </w:rPr>
                    <w:t>boyar madd</w:t>
                  </w:r>
                  <w:r>
                    <w:rPr>
                      <w:color w:val="000000" w:themeColor="text1"/>
                    </w:rPr>
                    <w:t>e</w:t>
                  </w:r>
                  <w:r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 xml:space="preserve">  </w:t>
                  </w:r>
                  <w:proofErr w:type="spellStart"/>
                  <w:proofErr w:type="gramStart"/>
                  <w:r w:rsidRPr="00B60737">
                    <w:rPr>
                      <w:color w:val="000000" w:themeColor="text1"/>
                    </w:rPr>
                    <w:t>Aramaddeler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r w:rsidRPr="00B60737">
                    <w:rPr>
                      <w:color w:val="000000" w:themeColor="text1"/>
                    </w:rPr>
                    <w:t>,boyar</w:t>
                  </w:r>
                  <w:proofErr w:type="gramEnd"/>
                  <w:r w:rsidRPr="00B60737">
                    <w:rPr>
                      <w:color w:val="000000" w:themeColor="text1"/>
                    </w:rPr>
                    <w:t xml:space="preserve"> madd</w:t>
                  </w:r>
                  <w:r>
                    <w:rPr>
                      <w:color w:val="000000" w:themeColor="text1"/>
                    </w:rPr>
                    <w:t>e</w:t>
                  </w:r>
                  <w:r w:rsidRPr="00B60737">
                    <w:rPr>
                      <w:color w:val="000000" w:themeColor="text1"/>
                    </w:rPr>
                    <w:t>ler ve uygulamaları</w:t>
                  </w:r>
                </w:p>
              </w:tc>
            </w:tr>
            <w:tr w:rsidR="00B60737" w:rsidRPr="00B60737" w:rsidTr="00B6073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B60737" w:rsidRPr="00B60737" w:rsidRDefault="00B60737" w:rsidP="006102B4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</w:rPr>
                  </w:pPr>
                  <w:r w:rsidRPr="00B60737">
                    <w:rPr>
                      <w:color w:val="000000" w:themeColor="text1"/>
                    </w:rPr>
                    <w:t> Öğrenci sunumları</w:t>
                  </w:r>
                </w:p>
              </w:tc>
            </w:tr>
          </w:tbl>
          <w:p w:rsidR="006F40E3" w:rsidRPr="00B60737" w:rsidRDefault="006F40E3" w:rsidP="00B41E2C">
            <w:pPr>
              <w:jc w:val="both"/>
              <w:rPr>
                <w:color w:val="000000" w:themeColor="text1"/>
              </w:rPr>
            </w:pPr>
          </w:p>
        </w:tc>
      </w:tr>
      <w:tr w:rsidR="006F40E3" w:rsidRPr="00681D1F" w:rsidTr="00AC3758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Öğretim Faaliyetleri</w:t>
            </w:r>
          </w:p>
          <w:p w:rsidR="006F40E3" w:rsidRPr="00681D1F" w:rsidRDefault="006F40E3" w:rsidP="006F40E3">
            <w:pPr>
              <w:rPr>
                <w:bCs/>
                <w:i/>
                <w:color w:val="000000" w:themeColor="text1"/>
                <w:sz w:val="20"/>
                <w:szCs w:val="20"/>
              </w:rPr>
            </w:pPr>
            <w:proofErr w:type="gramStart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(</w:t>
            </w:r>
            <w:proofErr w:type="gramEnd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681D1F">
              <w:rPr>
                <w:bCs/>
                <w:i/>
                <w:color w:val="000000" w:themeColor="text1"/>
                <w:sz w:val="20"/>
                <w:szCs w:val="20"/>
              </w:rPr>
              <w:t>)</w:t>
            </w:r>
            <w:proofErr w:type="gramEnd"/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Haftalık teorik ders saati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İnternetten tarama, kütüphane çalışması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Rapor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 hazırlama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Sunum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Ara sınav ve ara sınava hazırlık</w:t>
            </w:r>
          </w:p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Final sınavı ve final sınavına hazırlık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Değerlendirme Ölçütleri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6F40E3" w:rsidRPr="00CC1D6D" w:rsidTr="00DB1D8C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color w:val="000000" w:themeColor="text1"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B60737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Kısa Sınav</w:t>
                  </w:r>
                </w:p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F40E3" w:rsidRPr="00CC1D6D" w:rsidTr="00DB1D8C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Dönemiçi</w:t>
                  </w:r>
                  <w:proofErr w:type="spellEnd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40</w:t>
                  </w:r>
                </w:p>
              </w:tc>
            </w:tr>
            <w:tr w:rsidR="006F40E3" w:rsidRPr="00CC1D6D" w:rsidTr="00DB1D8C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6F40E3" w:rsidRPr="00CC1D6D" w:rsidRDefault="006F40E3" w:rsidP="006F40E3">
                  <w:pP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C1D6D">
              <w:rPr>
                <w:rFonts w:ascii="Arial" w:hAnsi="Arial" w:cs="Arial"/>
                <w:color w:val="000000" w:themeColor="text1"/>
                <w:sz w:val="20"/>
                <w:szCs w:val="20"/>
              </w:rPr>
              <w:t> </w:t>
            </w:r>
          </w:p>
        </w:tc>
      </w:tr>
      <w:tr w:rsidR="006F40E3" w:rsidRPr="00681D1F" w:rsidTr="00AC3758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Dersin İş Yükü</w:t>
            </w:r>
          </w:p>
        </w:tc>
        <w:tc>
          <w:tcPr>
            <w:tcW w:w="6122" w:type="dxa"/>
            <w:shd w:val="clear" w:color="auto" w:fill="auto"/>
            <w:noWrap/>
            <w:vAlign w:val="center"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6F40E3" w:rsidRPr="00CC1D6D" w:rsidTr="006102B4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b/>
                      <w:bCs/>
                      <w:color w:val="000000" w:themeColor="text1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42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30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bookmarkStart w:id="0" w:name="_GoBack" w:colFirst="3" w:colLast="3"/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124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Toplam iş yükü/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4.12</w:t>
                  </w:r>
                </w:p>
              </w:tc>
            </w:tr>
            <w:tr w:rsidR="006F40E3" w:rsidRPr="00CC1D6D" w:rsidTr="006102B4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6F40E3" w:rsidP="006102B4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F40E3" w:rsidRPr="00CC1D6D" w:rsidRDefault="0097683A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bookmarkEnd w:id="0"/>
          </w:tbl>
          <w:p w:rsidR="006F40E3" w:rsidRPr="00CC1D6D" w:rsidRDefault="006F40E3" w:rsidP="006F40E3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lastRenderedPageBreak/>
              <w:t>Ders Çıktıları ile Program Çıktıları Arasındaki Katkı Düzeyi</w:t>
            </w:r>
          </w:p>
        </w:tc>
        <w:tc>
          <w:tcPr>
            <w:tcW w:w="6122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9"/>
              <w:gridCol w:w="3196"/>
              <w:gridCol w:w="355"/>
              <w:gridCol w:w="355"/>
              <w:gridCol w:w="355"/>
              <w:gridCol w:w="355"/>
              <w:gridCol w:w="355"/>
            </w:tblGrid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D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isiplin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içi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takımlarda etkin biçimde çalışabilme becerisi.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Ç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ok disiplinli takımlarda etkin biçimde çalışabilme becerisi.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C1D6D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Bireysel çalışma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Türkçe</w:t>
                  </w: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/İngilizce</w:t>
                  </w: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 sözlü ve yazılı etkin iletişim kurma becerisi; etkin rapor yazma, yazılı raporları anlama ve sunum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D35A46"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D35A4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CF0CDE" w:rsidRDefault="00D35A46" w:rsidP="006102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35A46" w:rsidRPr="00593A0F" w:rsidRDefault="00D35A4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 w:rsidR="00D73276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proofErr w:type="gramStart"/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="00100356"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BF5D3E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C1D6D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100356" w:rsidRPr="00CC1D6D" w:rsidTr="00D35A46">
              <w:trPr>
                <w:trHeight w:val="300"/>
                <w:jc w:val="center"/>
              </w:trPr>
              <w:tc>
                <w:tcPr>
                  <w:tcW w:w="6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1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CF0CDE" w:rsidRDefault="00100356" w:rsidP="006102B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CF0CDE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D7327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5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100356" w:rsidRPr="00593A0F" w:rsidRDefault="00100356" w:rsidP="006102B4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6F40E3" w:rsidRPr="00CC1D6D" w:rsidRDefault="006F40E3" w:rsidP="006F40E3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F40E3" w:rsidRPr="00681D1F" w:rsidTr="00AC3758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6F40E3" w:rsidRPr="00681D1F" w:rsidRDefault="006F40E3" w:rsidP="006F40E3">
            <w:pPr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Dersi Verecek Öğretim Eleman(</w:t>
            </w:r>
            <w:proofErr w:type="spellStart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lar</w:t>
            </w:r>
            <w:proofErr w:type="spellEnd"/>
            <w:r w:rsidRPr="00681D1F">
              <w:rPr>
                <w:b/>
                <w:bCs/>
                <w:color w:val="000000" w:themeColor="text1"/>
                <w:sz w:val="20"/>
                <w:szCs w:val="20"/>
              </w:rPr>
              <w:t>)ı ve İletişim Bilgileri</w:t>
            </w:r>
          </w:p>
        </w:tc>
        <w:tc>
          <w:tcPr>
            <w:tcW w:w="6122" w:type="dxa"/>
            <w:shd w:val="clear" w:color="auto" w:fill="auto"/>
            <w:vAlign w:val="center"/>
            <w:hideMark/>
          </w:tcPr>
          <w:p w:rsidR="006F40E3" w:rsidRPr="00D73276" w:rsidRDefault="006F40E3" w:rsidP="00D73276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</w:t>
            </w:r>
            <w:r w:rsidR="00D73276" w:rsidRPr="00D73276">
              <w:rPr>
                <w:color w:val="000000" w:themeColor="text1"/>
              </w:rPr>
              <w:t xml:space="preserve">İbrahim Tükenmez </w:t>
            </w:r>
            <w:r w:rsidR="00D73276"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="00D73276"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6F40E3" w:rsidRPr="00D73276" w:rsidRDefault="006F40E3" w:rsidP="00D73276">
            <w:pPr>
              <w:ind w:left="36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DB1D8C" w:rsidRPr="00681D1F" w:rsidRDefault="00DB1D8C">
      <w:pPr>
        <w:rPr>
          <w:color w:val="000000" w:themeColor="text1"/>
          <w:sz w:val="20"/>
          <w:szCs w:val="20"/>
        </w:rPr>
      </w:pPr>
    </w:p>
    <w:sectPr w:rsidR="00DB1D8C" w:rsidRPr="00681D1F" w:rsidSect="00100356">
      <w:pgSz w:w="11906" w:h="16838"/>
      <w:pgMar w:top="1247" w:right="1418" w:bottom="119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8031B"/>
    <w:rsid w:val="00100356"/>
    <w:rsid w:val="0019779E"/>
    <w:rsid w:val="0030110B"/>
    <w:rsid w:val="003D5233"/>
    <w:rsid w:val="004B7477"/>
    <w:rsid w:val="006102B4"/>
    <w:rsid w:val="00681D1F"/>
    <w:rsid w:val="006B0596"/>
    <w:rsid w:val="006B5478"/>
    <w:rsid w:val="006F40E3"/>
    <w:rsid w:val="007032D9"/>
    <w:rsid w:val="00794F98"/>
    <w:rsid w:val="00800488"/>
    <w:rsid w:val="00857EE4"/>
    <w:rsid w:val="009127D0"/>
    <w:rsid w:val="0097683A"/>
    <w:rsid w:val="00A41765"/>
    <w:rsid w:val="00A62A5C"/>
    <w:rsid w:val="00AC3758"/>
    <w:rsid w:val="00AD438A"/>
    <w:rsid w:val="00B41E2C"/>
    <w:rsid w:val="00B60737"/>
    <w:rsid w:val="00BD126D"/>
    <w:rsid w:val="00C0177C"/>
    <w:rsid w:val="00C40357"/>
    <w:rsid w:val="00CC1D6D"/>
    <w:rsid w:val="00D35A46"/>
    <w:rsid w:val="00D73276"/>
    <w:rsid w:val="00DB1D8C"/>
    <w:rsid w:val="00EA71A9"/>
    <w:rsid w:val="00ED7139"/>
    <w:rsid w:val="00F82DF0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3C3AF"/>
  <w15:docId w15:val="{5AD39352-2E1C-40CF-8EAB-E152777E9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4176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1765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681D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Levent</cp:lastModifiedBy>
  <cp:revision>9</cp:revision>
  <cp:lastPrinted>2018-04-18T11:42:00Z</cp:lastPrinted>
  <dcterms:created xsi:type="dcterms:W3CDTF">2018-06-28T07:42:00Z</dcterms:created>
  <dcterms:modified xsi:type="dcterms:W3CDTF">2018-08-14T14:47:00Z</dcterms:modified>
</cp:coreProperties>
</file>